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Этика предпринимательства и работа в команде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D522C17" w:rsidR="00A77598" w:rsidRPr="009A2912" w:rsidRDefault="009A291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452D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52D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452D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452D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452D3">
              <w:rPr>
                <w:rFonts w:ascii="Times New Roman" w:hAnsi="Times New Roman" w:cs="Times New Roman"/>
                <w:sz w:val="20"/>
                <w:szCs w:val="20"/>
              </w:rPr>
              <w:t>Ялунер</w:t>
            </w:r>
            <w:proofErr w:type="spellEnd"/>
            <w:r w:rsidRPr="009452D3">
              <w:rPr>
                <w:rFonts w:ascii="Times New Roman" w:hAnsi="Times New Roman" w:cs="Times New Roman"/>
                <w:sz w:val="20"/>
                <w:szCs w:val="20"/>
              </w:rPr>
              <w:t xml:space="preserve"> Елена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64020E" w:rsidR="004475DA" w:rsidRPr="009A2912" w:rsidRDefault="009A291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84DB1D" w14:textId="77777777" w:rsidR="009452D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64172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_Toc200464172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3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1FD6C306" w14:textId="77777777" w:rsidR="009452D3" w:rsidRDefault="00C02D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73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_Toc200464173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3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0D048EB5" w14:textId="77777777" w:rsidR="009452D3" w:rsidRDefault="00C02D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74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_Toc200464174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3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02E35AD9" w14:textId="77777777" w:rsidR="009452D3" w:rsidRDefault="00C02D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75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_Toc200464175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5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6720E6EF" w14:textId="77777777" w:rsidR="009452D3" w:rsidRDefault="00C02D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76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_Toc200464176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6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74485031" w14:textId="77777777" w:rsidR="009452D3" w:rsidRDefault="00C02D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77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_Toc200464177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7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153951D4" w14:textId="77777777" w:rsidR="009452D3" w:rsidRDefault="00C02D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78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_Toc200464178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7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5304E664" w14:textId="77777777" w:rsidR="009452D3" w:rsidRDefault="00C02D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79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_Toc200464179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7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7E0762E4" w14:textId="77777777" w:rsidR="009452D3" w:rsidRDefault="00C02D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80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_Toc200464180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8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7C69B97D" w14:textId="77777777" w:rsidR="009452D3" w:rsidRDefault="00C02D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81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_Toc200464181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9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7EFDE991" w14:textId="77777777" w:rsidR="009452D3" w:rsidRDefault="00C02D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82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_Toc200464182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10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6DF654F0" w14:textId="77777777" w:rsidR="009452D3" w:rsidRDefault="00C02D1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83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_Toc200464183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12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1E255F5E" w14:textId="77777777" w:rsidR="009452D3" w:rsidRDefault="00C02D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84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_Toc200464184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12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1AC86D72" w14:textId="77777777" w:rsidR="009452D3" w:rsidRDefault="00C02D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85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_Toc200464185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12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161B6F28" w14:textId="77777777" w:rsidR="009452D3" w:rsidRDefault="00C02D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86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_Toc200464186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12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3584029C" w14:textId="77777777" w:rsidR="009452D3" w:rsidRDefault="00C02D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87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_Toc200464187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12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2464F38A" w14:textId="77777777" w:rsidR="009452D3" w:rsidRDefault="00C02D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88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_Toc200464188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12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4FDFB8F1" w14:textId="77777777" w:rsidR="009452D3" w:rsidRDefault="00C02D1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64189" w:history="1">
            <w:r w:rsidR="009452D3" w:rsidRPr="00BE109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452D3">
              <w:rPr>
                <w:noProof/>
                <w:webHidden/>
              </w:rPr>
              <w:tab/>
            </w:r>
            <w:r w:rsidR="009452D3">
              <w:rPr>
                <w:noProof/>
                <w:webHidden/>
              </w:rPr>
              <w:fldChar w:fldCharType="begin"/>
            </w:r>
            <w:r w:rsidR="009452D3">
              <w:rPr>
                <w:noProof/>
                <w:webHidden/>
              </w:rPr>
              <w:instrText xml:space="preserve"> PAGEREF _Toc200464189 \h </w:instrText>
            </w:r>
            <w:r w:rsidR="009452D3">
              <w:rPr>
                <w:noProof/>
                <w:webHidden/>
              </w:rPr>
            </w:r>
            <w:r w:rsidR="009452D3">
              <w:rPr>
                <w:noProof/>
                <w:webHidden/>
              </w:rPr>
              <w:fldChar w:fldCharType="separate"/>
            </w:r>
            <w:r w:rsidR="009452D3">
              <w:rPr>
                <w:noProof/>
                <w:webHidden/>
              </w:rPr>
              <w:t>12</w:t>
            </w:r>
            <w:r w:rsidR="009452D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64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Данная дисциплина раскрывает сущности и обоснование необходимости этико- аксиологического подхода в осмыслении и организации профессиональной научной и практической деятельности. Формирует у студентов представление о этико-аксиологических основаниях предпринимательской деятельности в целом и работе в команде проекта в частности; а так же обеспечивает заложение основ этико-аксиологического мышления бакалавра-экономиста.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641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Этика предпринимательства и работа в команде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641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9452D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452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452D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452D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452D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452D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452D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452D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452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452D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452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9452D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452D3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452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452D3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452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452D3">
              <w:rPr>
                <w:rFonts w:ascii="Times New Roman" w:hAnsi="Times New Roman" w:cs="Times New Roman"/>
              </w:rPr>
              <w:t>сущность и функции предпринимателя; сущность и типологию этических основ предпринимательства; характеристики развития и основные процессы групповой динамики; типологию и факторы формирования команд.</w:t>
            </w:r>
            <w:r w:rsidRPr="009452D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452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452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452D3">
              <w:rPr>
                <w:rFonts w:ascii="Times New Roman" w:hAnsi="Times New Roman" w:cs="Times New Roman"/>
              </w:rPr>
              <w:t>применять этические аспекты в профессиональной деятельности и методы формирования эффективной команды; выбирать оптимальный стиль лидерства в зависимости от влияния различных ситуационных факторов; разрабатывать критерии, характеристики, а также принципы тестирования при отборе в рабочую команду; понимать и учитывать этические особенности поведения участников команды для достижения целей и задач в профессиональной деятельности.</w:t>
            </w:r>
            <w:r w:rsidRPr="009452D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452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452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452D3">
              <w:rPr>
                <w:rFonts w:ascii="Times New Roman" w:hAnsi="Times New Roman" w:cs="Times New Roman"/>
              </w:rPr>
              <w:t>способностью определять и реализовывать свою роль в команде для достижения поставленной цели, учитывать особенности поведения и интересы участников при взаимодействии внутри команды, нести личную ответственность за результат своей работы в команде</w:t>
            </w:r>
            <w:r w:rsidR="00FD518F" w:rsidRPr="009452D3">
              <w:rPr>
                <w:rFonts w:ascii="Times New Roman" w:hAnsi="Times New Roman" w:cs="Times New Roman"/>
              </w:rPr>
              <w:br/>
              <w:t>2. навыками применения видов этических норм внутри команды, навыками этики деятельности руководителя и предпринимателя</w:t>
            </w:r>
            <w:proofErr w:type="gramStart"/>
            <w:r w:rsidR="00FD518F" w:rsidRPr="009452D3">
              <w:rPr>
                <w:rFonts w:ascii="Times New Roman" w:hAnsi="Times New Roman" w:cs="Times New Roman"/>
              </w:rPr>
              <w:t>.</w:t>
            </w:r>
            <w:r w:rsidRPr="009452D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452D3" w14:paraId="4E871A1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0A111" w14:textId="77777777" w:rsidR="00751095" w:rsidRPr="009452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</w:rPr>
              <w:t xml:space="preserve">УК-11 - </w:t>
            </w:r>
            <w:proofErr w:type="gramStart"/>
            <w:r w:rsidRPr="009452D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452D3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FB72F" w14:textId="77777777" w:rsidR="00751095" w:rsidRPr="009452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452D3">
              <w:rPr>
                <w:rFonts w:ascii="Times New Roman" w:hAnsi="Times New Roman" w:cs="Times New Roman"/>
                <w:lang w:bidi="ru-RU"/>
              </w:rPr>
              <w:t xml:space="preserve"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9452D3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9452D3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34DC8" w14:textId="77777777" w:rsidR="00751095" w:rsidRPr="009452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452D3">
              <w:rPr>
                <w:rFonts w:ascii="Times New Roman" w:hAnsi="Times New Roman" w:cs="Times New Roman"/>
              </w:rPr>
              <w:t>признаки экстремизма, терроризма и коррупции; принципы и организационные основы противодействия коррупции, экстремизму, терроризму в законодательстве РФ, нормативно-правовые акты и способы их применения в сфере противодействия экстремизму, терроризму и коррупционному поведению в профессиональной деятельности.</w:t>
            </w:r>
            <w:r w:rsidRPr="009452D3">
              <w:rPr>
                <w:rFonts w:ascii="Times New Roman" w:hAnsi="Times New Roman" w:cs="Times New Roman"/>
              </w:rPr>
              <w:t xml:space="preserve"> </w:t>
            </w:r>
          </w:p>
          <w:p w14:paraId="6A6BC4F9" w14:textId="77777777" w:rsidR="00751095" w:rsidRPr="009452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452D3">
              <w:rPr>
                <w:rFonts w:ascii="Times New Roman" w:hAnsi="Times New Roman" w:cs="Times New Roman"/>
              </w:rPr>
              <w:t>выявлять признаки экстремистских и террористических проявлений, а также способы противодействия им, анализировать факторы, способствующие коррупционному поведению и коррупционным проявлениям, применять полученные знания на практике, как лидер или в группе во время осуществления профессиональной деятельности.</w:t>
            </w:r>
            <w:r w:rsidR="00FD518F" w:rsidRPr="009452D3">
              <w:rPr>
                <w:rFonts w:ascii="Times New Roman" w:hAnsi="Times New Roman" w:cs="Times New Roman"/>
              </w:rPr>
              <w:br/>
            </w:r>
            <w:r w:rsidRPr="009452D3">
              <w:rPr>
                <w:rFonts w:ascii="Times New Roman" w:hAnsi="Times New Roman" w:cs="Times New Roman"/>
              </w:rPr>
              <w:t xml:space="preserve">. </w:t>
            </w:r>
          </w:p>
          <w:p w14:paraId="4370840F" w14:textId="77777777" w:rsidR="00751095" w:rsidRPr="009452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452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452D3">
              <w:rPr>
                <w:rFonts w:ascii="Times New Roman" w:hAnsi="Times New Roman" w:cs="Times New Roman"/>
              </w:rPr>
              <w:t>навыками анализа, толкования и работы с правовыми актами по вопросам противодействия терроризму, экстремизму и коррупции в сфере профессиональной деятельности</w:t>
            </w:r>
            <w:proofErr w:type="gramStart"/>
            <w:r w:rsidR="00FD518F" w:rsidRPr="009452D3">
              <w:rPr>
                <w:rFonts w:ascii="Times New Roman" w:hAnsi="Times New Roman" w:cs="Times New Roman"/>
              </w:rPr>
              <w:t>.</w:t>
            </w:r>
            <w:r w:rsidRPr="009452D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452D3" w14:paraId="281DDA5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12B71" w14:textId="77777777" w:rsidR="00751095" w:rsidRPr="009452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9452D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452D3">
              <w:rPr>
                <w:rFonts w:ascii="Times New Roman" w:hAnsi="Times New Roman" w:cs="Times New Roman"/>
              </w:rPr>
              <w:t xml:space="preserve"> организовать управление экономической деятельностью организации с использованием современных цифровых и управленческих 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C5948" w14:textId="77777777" w:rsidR="00751095" w:rsidRPr="009452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452D3">
              <w:rPr>
                <w:rFonts w:ascii="Times New Roman" w:hAnsi="Times New Roman" w:cs="Times New Roman"/>
                <w:lang w:bidi="ru-RU"/>
              </w:rPr>
              <w:t>ПК-5.2 - Организует работу команды проекта, формирует систему мотивации персонала и компенсационный пакет, оценивает эффективность мероприятий по обеспечению условий труда и социальному развитию коллектива, проводит оценку социальных эффектов от реализации инвестиционного проекта, оценивает экономические последствия нарушения законодательства и реализации программ социальной ответственности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9E0B9" w14:textId="77777777" w:rsidR="00751095" w:rsidRPr="009452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9452D3">
              <w:rPr>
                <w:rFonts w:ascii="Times New Roman" w:hAnsi="Times New Roman" w:cs="Times New Roman"/>
              </w:rPr>
              <w:t>законодательство РФ; виды и принципы работы современных цифровых и управленческих технологий; типологию этических норм и систему мотивации персонала; этапы разработки и реализации проекта.</w:t>
            </w:r>
            <w:r w:rsidRPr="009452D3">
              <w:rPr>
                <w:rFonts w:ascii="Times New Roman" w:hAnsi="Times New Roman" w:cs="Times New Roman"/>
              </w:rPr>
              <w:t xml:space="preserve"> </w:t>
            </w:r>
          </w:p>
          <w:p w14:paraId="3E9ECA36" w14:textId="77777777" w:rsidR="00751095" w:rsidRPr="009452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9452D3">
              <w:rPr>
                <w:rFonts w:ascii="Times New Roman" w:hAnsi="Times New Roman" w:cs="Times New Roman"/>
              </w:rPr>
              <w:t xml:space="preserve">организовать командную работу и оценивать на </w:t>
            </w:r>
            <w:proofErr w:type="gramStart"/>
            <w:r w:rsidR="00FD518F" w:rsidRPr="009452D3">
              <w:rPr>
                <w:rFonts w:ascii="Times New Roman" w:hAnsi="Times New Roman" w:cs="Times New Roman"/>
              </w:rPr>
              <w:t>каждом</w:t>
            </w:r>
            <w:proofErr w:type="gramEnd"/>
            <w:r w:rsidR="00FD518F" w:rsidRPr="009452D3">
              <w:rPr>
                <w:rFonts w:ascii="Times New Roman" w:hAnsi="Times New Roman" w:cs="Times New Roman"/>
              </w:rPr>
              <w:t xml:space="preserve"> этапе инвестиционного проекта его экономическую и социальную эффективность.</w:t>
            </w:r>
            <w:r w:rsidRPr="009452D3">
              <w:rPr>
                <w:rFonts w:ascii="Times New Roman" w:hAnsi="Times New Roman" w:cs="Times New Roman"/>
              </w:rPr>
              <w:t xml:space="preserve">. </w:t>
            </w:r>
          </w:p>
          <w:p w14:paraId="6CC04B83" w14:textId="77777777" w:rsidR="00751095" w:rsidRPr="009452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452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452D3">
              <w:rPr>
                <w:rFonts w:ascii="Times New Roman" w:hAnsi="Times New Roman" w:cs="Times New Roman"/>
              </w:rPr>
              <w:t>принципами организации работы команды, учетом этических норм и методикой распределения ролей в команде, методами расчета плановой и фактической эффективности инвестиционного проекта</w:t>
            </w:r>
            <w:proofErr w:type="gramStart"/>
            <w:r w:rsidR="00FD518F" w:rsidRPr="009452D3">
              <w:rPr>
                <w:rFonts w:ascii="Times New Roman" w:hAnsi="Times New Roman" w:cs="Times New Roman"/>
              </w:rPr>
              <w:t>.</w:t>
            </w:r>
            <w:r w:rsidRPr="009452D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452D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641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Деловая этика и профессиональная культура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деловой этики. Деловая этика и профессиональная культура. Национально-культурные ценности в деловой этике. Особенности российской деловой этики. Формирование и история этики. Мораль и этика. Понятие деловой этики. Деловая этика и этика бизнеса. Формирование нравственных предпосылок деловой жизни. Философские и религиозные основы деловой этики. Этические измерения деловой жизни. Базовые ценности деловой этики. Взаимное доверие как основа деловой этики. Способы поддержания деловой этики. Этические принципы деловых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912EB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4E68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Этика деятельности организации и предпринимательская этика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1038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ответственность и этика организаций. Этические нормы в деятельности организации. Оценка нравственной атмосферы в организации.</w:t>
            </w:r>
            <w:r w:rsidRPr="00352B6F">
              <w:rPr>
                <w:lang w:bidi="ru-RU"/>
              </w:rPr>
              <w:br/>
              <w:t>Этические кодексы: их виды и особенности. Карты этики, комитеты по этике, обучение нравственному поведению, этические экспертизы, этическое консультирование в организации. Улучшение морального климата в российской организации. Понятие этики предпринимательства. История этики предпринимательства на Западе. История этики предпринимательства в России. Этика «экономического человека» и «человека-хозяина». Этика предпринимательства в современной России. Основные нарушения в этике предпринимательства. Возможность возрождения этики предпринимательства в стране и в мире.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55B0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4E77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5A82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47A1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72BCE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EDE6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Деловой этикет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ACD4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этикета. Причины возникновения этикета. Этикет и мораль. Этикет, манеры и хороший тон. История этикета. «Пестрые» правила этикета. Этикет в России. Содержание этикета и его форма. Понятие имиджа делового человека. Составляющие делового имиджа. Модель поведения делового человека. Визитная карточка. Правила приветствия и представления в деловом мире. Внешний облик делового человека. Особенности внешнего облика деловой женщины. Понятие невербального общения. Культура жеста, мимики, позы и взгляда в деловом мире. Голос, прикосновение. Дистанция общения в деловом мире. Правила расположения участников делового совещания за столом.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6915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5939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FC6F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6177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FCD24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A656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Принципы и основы командообразования. Мотивация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5882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Социальные группы и их характеристика. Характеристики развития и основные процессы групповой динамики. Типология команд. Лидерство в малых группах. Понятие и сущность команд. Особенности малой группы и команды. Преимущества и ограничения командной деятельности. Особенности поведения участников команды. Численный состав. Типология групп, ролей и команд. Самоуправляемые рабочие группы.  Общее представление о мотивации. Сущность мотивации. Теории содержания мотивации. Теории процесса мотивации. Изменение мотивации в течение жизни. Власть. Виды и стратегии влияния. Виды мотивации в предпринимательстве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9B8C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59E7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05C8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D9FD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D5B74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0101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командой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9908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условий функционирования команд. Управление внешними условиями функционирования команд. Коммуникативная сеть. Феномены отношений. Взаимодействие</w:t>
            </w:r>
            <w:r w:rsidRPr="00352B6F">
              <w:rPr>
                <w:lang w:bidi="ru-RU"/>
              </w:rPr>
              <w:br/>
              <w:t>внешней и внутренней активности команды. Межличностные коммуникации в команде. Кооперация и конкуренция. Противоречие и конфликт. Технология управления конфликтом. Групповая дискуссия и принятие решений. Вклад работников в командную деятельность. Роли лидера в процессе изменений.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E80F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9696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0F13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6658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42A51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7E81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Управленческие ошибки и трудности, с которыми сталкиваются предприниматели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2EF0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Заблуждения, связанные с командой, продуктом, рынком и клиентами. Отличие бизнес-модели от модели монетизации стартапов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CB0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B95C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14D2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C00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6417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4641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452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452D3">
              <w:rPr>
                <w:rFonts w:ascii="Times New Roman" w:hAnsi="Times New Roman" w:cs="Times New Roman"/>
                <w:sz w:val="24"/>
                <w:szCs w:val="24"/>
              </w:rPr>
              <w:t>Наумов, В. Н. Основы предпринимательской деятельности</w:t>
            </w:r>
            <w:proofErr w:type="gramStart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В.Н. Наумов, В.Г. </w:t>
            </w:r>
            <w:proofErr w:type="spellStart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>Шубаева</w:t>
            </w:r>
            <w:proofErr w:type="spellEnd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2022. — 437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452D3" w:rsidRDefault="00C02D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https://znanium.com/catalog/document?id=414349</w:t>
              </w:r>
            </w:hyperlink>
          </w:p>
        </w:tc>
      </w:tr>
      <w:tr w:rsidR="00262CF0" w:rsidRPr="007E6725" w14:paraId="5A3F6C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75571D" w14:textId="77777777" w:rsidR="00262CF0" w:rsidRPr="009452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452D3">
              <w:rPr>
                <w:rFonts w:ascii="Times New Roman" w:hAnsi="Times New Roman" w:cs="Times New Roman"/>
                <w:sz w:val="24"/>
                <w:szCs w:val="24"/>
              </w:rPr>
              <w:t>Семенов, А. К. Психология и этика менеджмента и бизнеса</w:t>
            </w:r>
            <w:proofErr w:type="gramStart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бакалавров / А. К. Семенов, Е. Л. Маслова. — 10-е изд. — Москва : Издательско-торговая корпорация «Дашков и</w:t>
            </w:r>
            <w:proofErr w:type="gramStart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>°», 2020. - 274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9BCE20" w14:textId="77777777" w:rsidR="00262CF0" w:rsidRPr="009452D3" w:rsidRDefault="00C02D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https://znanium.com/catalog/document?id=358120</w:t>
              </w:r>
            </w:hyperlink>
          </w:p>
        </w:tc>
      </w:tr>
      <w:tr w:rsidR="00262CF0" w:rsidRPr="007E6725" w14:paraId="6B7103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28D028" w14:textId="77777777" w:rsidR="00262CF0" w:rsidRPr="009452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452D3">
              <w:rPr>
                <w:rFonts w:ascii="Times New Roman" w:hAnsi="Times New Roman" w:cs="Times New Roman"/>
                <w:sz w:val="24"/>
                <w:szCs w:val="24"/>
              </w:rPr>
              <w:t>Канке, В. А. Бизнес-этика</w:t>
            </w:r>
            <w:proofErr w:type="gramStart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В.А. Канке. — Москва</w:t>
            </w:r>
            <w:proofErr w:type="gramStart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236 с. + Доп. материалы [Электронный ресурс]. — </w:t>
            </w:r>
            <w:proofErr w:type="gramStart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>(Высшее образование:</w:t>
            </w:r>
            <w:proofErr w:type="gramEnd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C66082" w14:textId="77777777" w:rsidR="00262CF0" w:rsidRPr="009452D3" w:rsidRDefault="00C02D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https://znanium.com/catalog/product/1875854</w:t>
              </w:r>
            </w:hyperlink>
          </w:p>
        </w:tc>
      </w:tr>
      <w:tr w:rsidR="00262CF0" w:rsidRPr="007E6725" w14:paraId="6FB567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AA33F1" w14:textId="77777777" w:rsidR="00262CF0" w:rsidRPr="009452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>Надточий</w:t>
            </w:r>
            <w:proofErr w:type="spellEnd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, Ю. Б. </w:t>
            </w:r>
            <w:proofErr w:type="spellStart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  <w:proofErr w:type="gramStart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Ю. Б. </w:t>
            </w:r>
            <w:proofErr w:type="spellStart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>Надточий</w:t>
            </w:r>
            <w:proofErr w:type="spellEnd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корпорация «Дашков и</w:t>
            </w:r>
            <w:proofErr w:type="gramStart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9452D3">
              <w:rPr>
                <w:rFonts w:ascii="Times New Roman" w:hAnsi="Times New Roman" w:cs="Times New Roman"/>
                <w:sz w:val="24"/>
                <w:szCs w:val="24"/>
              </w:rPr>
              <w:t>°», 2020. - 238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97982A" w14:textId="77777777" w:rsidR="00262CF0" w:rsidRPr="009452D3" w:rsidRDefault="00C02D1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https://znanium.com/catalog/document?id=353543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641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3D89961" w14:textId="77777777" w:rsidTr="007B550D">
        <w:tc>
          <w:tcPr>
            <w:tcW w:w="9345" w:type="dxa"/>
          </w:tcPr>
          <w:p w14:paraId="1D50E7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15B94A" w14:textId="77777777" w:rsidTr="007B550D">
        <w:tc>
          <w:tcPr>
            <w:tcW w:w="9345" w:type="dxa"/>
          </w:tcPr>
          <w:p w14:paraId="678101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0F9C87" w14:textId="77777777" w:rsidTr="007B550D">
        <w:tc>
          <w:tcPr>
            <w:tcW w:w="9345" w:type="dxa"/>
          </w:tcPr>
          <w:p w14:paraId="6B7225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E0CF12" w14:textId="77777777" w:rsidTr="007B550D">
        <w:tc>
          <w:tcPr>
            <w:tcW w:w="9345" w:type="dxa"/>
          </w:tcPr>
          <w:p w14:paraId="12F4AE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4641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02D1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641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452D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452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452D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452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452D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452D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452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52D3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9452D3">
              <w:rPr>
                <w:sz w:val="22"/>
                <w:szCs w:val="22"/>
              </w:rPr>
              <w:t>Оборудован</w:t>
            </w:r>
            <w:proofErr w:type="gramEnd"/>
            <w:r w:rsidRPr="009452D3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9452D3">
              <w:rPr>
                <w:sz w:val="22"/>
                <w:szCs w:val="22"/>
              </w:rPr>
              <w:t>комплексом</w:t>
            </w:r>
            <w:proofErr w:type="gramStart"/>
            <w:r w:rsidRPr="009452D3">
              <w:rPr>
                <w:sz w:val="22"/>
                <w:szCs w:val="22"/>
              </w:rPr>
              <w:t>.С</w:t>
            </w:r>
            <w:proofErr w:type="gramEnd"/>
            <w:r w:rsidRPr="009452D3">
              <w:rPr>
                <w:sz w:val="22"/>
                <w:szCs w:val="22"/>
              </w:rPr>
              <w:t>пециализированная</w:t>
            </w:r>
            <w:proofErr w:type="spellEnd"/>
            <w:r w:rsidRPr="009452D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452D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9452D3">
              <w:rPr>
                <w:sz w:val="22"/>
                <w:szCs w:val="22"/>
                <w:lang w:val="en-US"/>
              </w:rPr>
              <w:t>I</w:t>
            </w:r>
            <w:r w:rsidRPr="009452D3">
              <w:rPr>
                <w:sz w:val="22"/>
                <w:szCs w:val="22"/>
              </w:rPr>
              <w:t>5-7400/8</w:t>
            </w:r>
            <w:r w:rsidRPr="009452D3">
              <w:rPr>
                <w:sz w:val="22"/>
                <w:szCs w:val="22"/>
                <w:lang w:val="en-US"/>
              </w:rPr>
              <w:t>Gb</w:t>
            </w:r>
            <w:r w:rsidRPr="009452D3">
              <w:rPr>
                <w:sz w:val="22"/>
                <w:szCs w:val="22"/>
              </w:rPr>
              <w:t>/1</w:t>
            </w:r>
            <w:r w:rsidRPr="009452D3">
              <w:rPr>
                <w:sz w:val="22"/>
                <w:szCs w:val="22"/>
                <w:lang w:val="en-US"/>
              </w:rPr>
              <w:t>Tb</w:t>
            </w:r>
            <w:r w:rsidRPr="009452D3">
              <w:rPr>
                <w:sz w:val="22"/>
                <w:szCs w:val="22"/>
              </w:rPr>
              <w:t>/</w:t>
            </w:r>
            <w:r w:rsidRPr="009452D3">
              <w:rPr>
                <w:sz w:val="22"/>
                <w:szCs w:val="22"/>
                <w:lang w:val="en-US"/>
              </w:rPr>
              <w:t>DELL</w:t>
            </w:r>
            <w:r w:rsidRPr="009452D3">
              <w:rPr>
                <w:sz w:val="22"/>
                <w:szCs w:val="22"/>
              </w:rPr>
              <w:t xml:space="preserve"> </w:t>
            </w:r>
            <w:r w:rsidRPr="009452D3">
              <w:rPr>
                <w:sz w:val="22"/>
                <w:szCs w:val="22"/>
                <w:lang w:val="en-US"/>
              </w:rPr>
              <w:t>S</w:t>
            </w:r>
            <w:r w:rsidRPr="009452D3">
              <w:rPr>
                <w:sz w:val="22"/>
                <w:szCs w:val="22"/>
              </w:rPr>
              <w:t>2218</w:t>
            </w:r>
            <w:r w:rsidRPr="009452D3">
              <w:rPr>
                <w:sz w:val="22"/>
                <w:szCs w:val="22"/>
                <w:lang w:val="en-US"/>
              </w:rPr>
              <w:t>H</w:t>
            </w:r>
            <w:r w:rsidRPr="009452D3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9452D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452D3">
              <w:rPr>
                <w:sz w:val="22"/>
                <w:szCs w:val="22"/>
              </w:rPr>
              <w:t xml:space="preserve"> </w:t>
            </w:r>
            <w:r w:rsidRPr="009452D3">
              <w:rPr>
                <w:sz w:val="22"/>
                <w:szCs w:val="22"/>
                <w:lang w:val="en-US"/>
              </w:rPr>
              <w:t>OP</w:t>
            </w:r>
            <w:r w:rsidRPr="009452D3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9452D3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452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52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452D3" w14:paraId="0CF51DEA" w14:textId="77777777" w:rsidTr="008416EB">
        <w:tc>
          <w:tcPr>
            <w:tcW w:w="7797" w:type="dxa"/>
            <w:shd w:val="clear" w:color="auto" w:fill="auto"/>
          </w:tcPr>
          <w:p w14:paraId="7E74BEC6" w14:textId="77777777" w:rsidR="002C735C" w:rsidRPr="009452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52D3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452D3">
              <w:rPr>
                <w:sz w:val="22"/>
                <w:szCs w:val="22"/>
              </w:rPr>
              <w:t>комплексом</w:t>
            </w:r>
            <w:proofErr w:type="gramStart"/>
            <w:r w:rsidRPr="009452D3">
              <w:rPr>
                <w:sz w:val="22"/>
                <w:szCs w:val="22"/>
              </w:rPr>
              <w:t>.С</w:t>
            </w:r>
            <w:proofErr w:type="gramEnd"/>
            <w:r w:rsidRPr="009452D3">
              <w:rPr>
                <w:sz w:val="22"/>
                <w:szCs w:val="22"/>
              </w:rPr>
              <w:t>пециализированная</w:t>
            </w:r>
            <w:proofErr w:type="spellEnd"/>
            <w:r w:rsidRPr="009452D3">
              <w:rPr>
                <w:sz w:val="22"/>
                <w:szCs w:val="22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9452D3">
              <w:rPr>
                <w:sz w:val="22"/>
                <w:szCs w:val="22"/>
                <w:lang w:val="en-US"/>
              </w:rPr>
              <w:t>HP</w:t>
            </w:r>
            <w:r w:rsidRPr="009452D3">
              <w:rPr>
                <w:sz w:val="22"/>
                <w:szCs w:val="22"/>
              </w:rPr>
              <w:t xml:space="preserve"> 250 </w:t>
            </w:r>
            <w:r w:rsidRPr="009452D3">
              <w:rPr>
                <w:sz w:val="22"/>
                <w:szCs w:val="22"/>
                <w:lang w:val="en-US"/>
              </w:rPr>
              <w:t>G</w:t>
            </w:r>
            <w:r w:rsidRPr="009452D3">
              <w:rPr>
                <w:sz w:val="22"/>
                <w:szCs w:val="22"/>
              </w:rPr>
              <w:t>6 1</w:t>
            </w:r>
            <w:r w:rsidRPr="009452D3">
              <w:rPr>
                <w:sz w:val="22"/>
                <w:szCs w:val="22"/>
                <w:lang w:val="en-US"/>
              </w:rPr>
              <w:t>WY</w:t>
            </w:r>
            <w:r w:rsidRPr="009452D3">
              <w:rPr>
                <w:sz w:val="22"/>
                <w:szCs w:val="22"/>
              </w:rPr>
              <w:t>58</w:t>
            </w:r>
            <w:r w:rsidRPr="009452D3">
              <w:rPr>
                <w:sz w:val="22"/>
                <w:szCs w:val="22"/>
                <w:lang w:val="en-US"/>
              </w:rPr>
              <w:t>EA</w:t>
            </w:r>
            <w:r w:rsidRPr="009452D3">
              <w:rPr>
                <w:sz w:val="22"/>
                <w:szCs w:val="22"/>
              </w:rPr>
              <w:t xml:space="preserve">, Мультимедийный проектор </w:t>
            </w:r>
            <w:r w:rsidRPr="009452D3">
              <w:rPr>
                <w:sz w:val="22"/>
                <w:szCs w:val="22"/>
                <w:lang w:val="en-US"/>
              </w:rPr>
              <w:t>LG</w:t>
            </w:r>
            <w:r w:rsidRPr="009452D3">
              <w:rPr>
                <w:sz w:val="22"/>
                <w:szCs w:val="22"/>
              </w:rPr>
              <w:t xml:space="preserve"> </w:t>
            </w:r>
            <w:r w:rsidRPr="009452D3">
              <w:rPr>
                <w:sz w:val="22"/>
                <w:szCs w:val="22"/>
                <w:lang w:val="en-US"/>
              </w:rPr>
              <w:t>PF</w:t>
            </w:r>
            <w:r w:rsidRPr="009452D3">
              <w:rPr>
                <w:sz w:val="22"/>
                <w:szCs w:val="22"/>
              </w:rPr>
              <w:t>1500</w:t>
            </w:r>
            <w:r w:rsidRPr="009452D3">
              <w:rPr>
                <w:sz w:val="22"/>
                <w:szCs w:val="22"/>
                <w:lang w:val="en-US"/>
              </w:rPr>
              <w:t>G</w:t>
            </w:r>
            <w:r w:rsidRPr="009452D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C7BEF1" w14:textId="77777777" w:rsidR="002C735C" w:rsidRPr="009452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52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452D3" w14:paraId="1DB8468E" w14:textId="77777777" w:rsidTr="008416EB">
        <w:tc>
          <w:tcPr>
            <w:tcW w:w="7797" w:type="dxa"/>
            <w:shd w:val="clear" w:color="auto" w:fill="auto"/>
          </w:tcPr>
          <w:p w14:paraId="32893EE0" w14:textId="77777777" w:rsidR="002C735C" w:rsidRPr="009452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52D3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452D3">
              <w:rPr>
                <w:sz w:val="22"/>
                <w:szCs w:val="22"/>
              </w:rPr>
              <w:t>комплексом</w:t>
            </w:r>
            <w:proofErr w:type="gramStart"/>
            <w:r w:rsidRPr="009452D3">
              <w:rPr>
                <w:sz w:val="22"/>
                <w:szCs w:val="22"/>
              </w:rPr>
              <w:t>.С</w:t>
            </w:r>
            <w:proofErr w:type="gramEnd"/>
            <w:r w:rsidRPr="009452D3">
              <w:rPr>
                <w:sz w:val="22"/>
                <w:szCs w:val="22"/>
              </w:rPr>
              <w:t>пециализированная</w:t>
            </w:r>
            <w:proofErr w:type="spellEnd"/>
            <w:r w:rsidRPr="009452D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452D3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9452D3">
              <w:rPr>
                <w:sz w:val="22"/>
                <w:szCs w:val="22"/>
                <w:lang w:val="en-US"/>
              </w:rPr>
              <w:t>Intel</w:t>
            </w:r>
            <w:r w:rsidRPr="009452D3">
              <w:rPr>
                <w:sz w:val="22"/>
                <w:szCs w:val="22"/>
              </w:rPr>
              <w:t xml:space="preserve"> </w:t>
            </w:r>
            <w:proofErr w:type="spellStart"/>
            <w:r w:rsidRPr="009452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452D3">
              <w:rPr>
                <w:sz w:val="22"/>
                <w:szCs w:val="22"/>
              </w:rPr>
              <w:t xml:space="preserve">3-2100 2.4 </w:t>
            </w:r>
            <w:proofErr w:type="spellStart"/>
            <w:r w:rsidRPr="009452D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452D3">
              <w:rPr>
                <w:sz w:val="22"/>
                <w:szCs w:val="22"/>
              </w:rPr>
              <w:t>/500/4/</w:t>
            </w:r>
            <w:r w:rsidRPr="009452D3">
              <w:rPr>
                <w:sz w:val="22"/>
                <w:szCs w:val="22"/>
                <w:lang w:val="en-US"/>
              </w:rPr>
              <w:t>Acer</w:t>
            </w:r>
            <w:r w:rsidRPr="009452D3">
              <w:rPr>
                <w:sz w:val="22"/>
                <w:szCs w:val="22"/>
              </w:rPr>
              <w:t xml:space="preserve"> </w:t>
            </w:r>
            <w:r w:rsidRPr="009452D3">
              <w:rPr>
                <w:sz w:val="22"/>
                <w:szCs w:val="22"/>
                <w:lang w:val="en-US"/>
              </w:rPr>
              <w:t>V</w:t>
            </w:r>
            <w:r w:rsidRPr="009452D3">
              <w:rPr>
                <w:sz w:val="22"/>
                <w:szCs w:val="22"/>
              </w:rPr>
              <w:t xml:space="preserve">193 19" - 1 шт., Интерактивный проектор </w:t>
            </w:r>
            <w:r w:rsidRPr="009452D3">
              <w:rPr>
                <w:sz w:val="22"/>
                <w:szCs w:val="22"/>
                <w:lang w:val="en-US"/>
              </w:rPr>
              <w:t>Epson</w:t>
            </w:r>
            <w:r w:rsidRPr="009452D3">
              <w:rPr>
                <w:sz w:val="22"/>
                <w:szCs w:val="22"/>
              </w:rPr>
              <w:t>-</w:t>
            </w:r>
            <w:r w:rsidRPr="009452D3">
              <w:rPr>
                <w:sz w:val="22"/>
                <w:szCs w:val="22"/>
                <w:lang w:val="en-US"/>
              </w:rPr>
              <w:t>EB</w:t>
            </w:r>
            <w:r w:rsidRPr="009452D3">
              <w:rPr>
                <w:sz w:val="22"/>
                <w:szCs w:val="22"/>
              </w:rPr>
              <w:t>-455</w:t>
            </w:r>
            <w:r w:rsidRPr="009452D3">
              <w:rPr>
                <w:sz w:val="22"/>
                <w:szCs w:val="22"/>
                <w:lang w:val="en-US"/>
              </w:rPr>
              <w:t>Wi</w:t>
            </w:r>
            <w:r w:rsidRPr="009452D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63DD8F0" w14:textId="77777777" w:rsidR="002C735C" w:rsidRPr="009452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452D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46418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4641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641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4641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204A3861" w14:textId="77777777" w:rsidR="009452D3" w:rsidRPr="009452D3" w:rsidRDefault="009452D3" w:rsidP="009452D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452D3" w14:paraId="31EB05CC" w14:textId="77777777" w:rsidTr="009452D3">
        <w:tc>
          <w:tcPr>
            <w:tcW w:w="562" w:type="dxa"/>
          </w:tcPr>
          <w:p w14:paraId="6E9EA8F5" w14:textId="77777777" w:rsidR="009452D3" w:rsidRPr="009A2912" w:rsidRDefault="009452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7C4BF48" w14:textId="77777777" w:rsidR="009452D3" w:rsidRDefault="009452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4641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452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52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4641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452D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452D3" w14:paraId="5A1C9382" w14:textId="77777777" w:rsidTr="00801458">
        <w:tc>
          <w:tcPr>
            <w:tcW w:w="2336" w:type="dxa"/>
          </w:tcPr>
          <w:p w14:paraId="4C518DAB" w14:textId="77777777" w:rsidR="005D65A5" w:rsidRPr="009452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52D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452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52D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452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52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452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52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452D3" w14:paraId="07658034" w14:textId="77777777" w:rsidTr="00801458">
        <w:tc>
          <w:tcPr>
            <w:tcW w:w="2336" w:type="dxa"/>
          </w:tcPr>
          <w:p w14:paraId="1553D698" w14:textId="78F29BFB" w:rsidR="005D65A5" w:rsidRPr="009452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452D3" w:rsidRDefault="007478E0" w:rsidP="00801458">
            <w:pPr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9452D3" w:rsidRDefault="007478E0" w:rsidP="00801458">
            <w:pPr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452D3" w:rsidRDefault="007478E0" w:rsidP="00801458">
            <w:pPr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452D3" w14:paraId="4B2C1492" w14:textId="77777777" w:rsidTr="00801458">
        <w:tc>
          <w:tcPr>
            <w:tcW w:w="2336" w:type="dxa"/>
          </w:tcPr>
          <w:p w14:paraId="4177877C" w14:textId="77777777" w:rsidR="005D65A5" w:rsidRPr="009452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9567FB" w14:textId="77777777" w:rsidR="005D65A5" w:rsidRPr="009452D3" w:rsidRDefault="007478E0" w:rsidP="00801458">
            <w:pPr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BC2CA0B" w14:textId="77777777" w:rsidR="005D65A5" w:rsidRPr="009452D3" w:rsidRDefault="007478E0" w:rsidP="00801458">
            <w:pPr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CDFB3C" w14:textId="77777777" w:rsidR="005D65A5" w:rsidRPr="009452D3" w:rsidRDefault="007478E0" w:rsidP="00801458">
            <w:pPr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452D3" w14:paraId="50B541E0" w14:textId="77777777" w:rsidTr="00801458">
        <w:tc>
          <w:tcPr>
            <w:tcW w:w="2336" w:type="dxa"/>
          </w:tcPr>
          <w:p w14:paraId="751E14E7" w14:textId="77777777" w:rsidR="005D65A5" w:rsidRPr="009452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14E964" w14:textId="77777777" w:rsidR="005D65A5" w:rsidRPr="009452D3" w:rsidRDefault="007478E0" w:rsidP="00801458">
            <w:pPr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4A6464" w14:textId="77777777" w:rsidR="005D65A5" w:rsidRPr="009452D3" w:rsidRDefault="007478E0" w:rsidP="00801458">
            <w:pPr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7FA199B" w14:textId="77777777" w:rsidR="005D65A5" w:rsidRPr="009452D3" w:rsidRDefault="007478E0" w:rsidP="00801458">
            <w:pPr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9452D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452D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464187"/>
      <w:r w:rsidRPr="009452D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452D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452D3" w:rsidRPr="009452D3" w14:paraId="728A29A6" w14:textId="77777777" w:rsidTr="009452D3">
        <w:tc>
          <w:tcPr>
            <w:tcW w:w="562" w:type="dxa"/>
          </w:tcPr>
          <w:p w14:paraId="1C145E28" w14:textId="77777777" w:rsidR="009452D3" w:rsidRPr="009452D3" w:rsidRDefault="009452D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46CF1EE" w14:textId="77777777" w:rsidR="009452D3" w:rsidRPr="009452D3" w:rsidRDefault="009452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452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61AFD6" w14:textId="77777777" w:rsidR="009452D3" w:rsidRPr="009452D3" w:rsidRDefault="009452D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452D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464188"/>
      <w:r w:rsidRPr="009452D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452D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452D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452D3" w14:paraId="0267C479" w14:textId="77777777" w:rsidTr="00801458">
        <w:tc>
          <w:tcPr>
            <w:tcW w:w="2500" w:type="pct"/>
          </w:tcPr>
          <w:p w14:paraId="37F699C9" w14:textId="77777777" w:rsidR="00B8237E" w:rsidRPr="009452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52D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452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52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452D3" w14:paraId="3F240151" w14:textId="77777777" w:rsidTr="00801458">
        <w:tc>
          <w:tcPr>
            <w:tcW w:w="2500" w:type="pct"/>
          </w:tcPr>
          <w:p w14:paraId="61E91592" w14:textId="61A0874C" w:rsidR="00B8237E" w:rsidRPr="009452D3" w:rsidRDefault="00B8237E" w:rsidP="00801458">
            <w:pPr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452D3" w:rsidRDefault="005C548A" w:rsidP="00801458">
            <w:pPr>
              <w:rPr>
                <w:rFonts w:ascii="Times New Roman" w:hAnsi="Times New Roman" w:cs="Times New Roman"/>
              </w:rPr>
            </w:pPr>
            <w:r w:rsidRPr="009452D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9452D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4641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6C197" w14:textId="77777777" w:rsidR="00C02D1B" w:rsidRDefault="00C02D1B" w:rsidP="00315CA6">
      <w:pPr>
        <w:spacing w:after="0" w:line="240" w:lineRule="auto"/>
      </w:pPr>
      <w:r>
        <w:separator/>
      </w:r>
    </w:p>
  </w:endnote>
  <w:endnote w:type="continuationSeparator" w:id="0">
    <w:p w14:paraId="2C97FD08" w14:textId="77777777" w:rsidR="00C02D1B" w:rsidRDefault="00C02D1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91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F890E" w14:textId="77777777" w:rsidR="00C02D1B" w:rsidRDefault="00C02D1B" w:rsidP="00315CA6">
      <w:pPr>
        <w:spacing w:after="0" w:line="240" w:lineRule="auto"/>
      </w:pPr>
      <w:r>
        <w:separator/>
      </w:r>
    </w:p>
  </w:footnote>
  <w:footnote w:type="continuationSeparator" w:id="0">
    <w:p w14:paraId="1E383427" w14:textId="77777777" w:rsidR="00C02D1B" w:rsidRDefault="00C02D1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96A60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2D3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2912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2D1B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81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1434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5354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87585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AAE9E9-5D27-418D-8223-D02B45120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3510</Words>
  <Characters>20011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